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</w:t>
      </w:r>
      <w:proofErr w:type="spellStart"/>
      <w:r w:rsidRPr="008A65DA">
        <w:rPr>
          <w:rFonts w:ascii="Verdana" w:hAnsi="Verdana"/>
          <w:sz w:val="18"/>
          <w:szCs w:val="18"/>
        </w:rPr>
        <w:t>Srl</w:t>
      </w:r>
      <w:proofErr w:type="spellEnd"/>
      <w:r w:rsidRPr="008A65DA">
        <w:rPr>
          <w:rFonts w:ascii="Verdana" w:hAnsi="Verdana"/>
          <w:sz w:val="18"/>
          <w:szCs w:val="18"/>
        </w:rPr>
        <w:t xml:space="preserve">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2CB0B44E" w:rsidR="0039098C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</w:t>
      </w:r>
      <w:r w:rsidR="0032662D" w:rsidRPr="0032662D">
        <w:rPr>
          <w:rFonts w:ascii="Verdana" w:hAnsi="Verdana"/>
          <w:b/>
          <w:sz w:val="18"/>
          <w:szCs w:val="18"/>
        </w:rPr>
        <w:t>L’ASSUNZIONE A TEMPO INDETERMINATO DI UNA RISORSA DI PERSONALE PER ATTIVITÀ DI SUPPORTO AMMINISTRATIVO, DI SEGRETERIA E DI GESTIONE PROTOCOLLO</w:t>
      </w:r>
      <w:r w:rsidR="0032662D">
        <w:rPr>
          <w:rFonts w:ascii="Verdana" w:hAnsi="Verdana"/>
          <w:b/>
          <w:sz w:val="18"/>
          <w:szCs w:val="18"/>
        </w:rPr>
        <w:t xml:space="preserve"> (2024-PRT)</w:t>
      </w:r>
    </w:p>
    <w:p w14:paraId="5D0D4F54" w14:textId="77777777" w:rsidR="0032662D" w:rsidRPr="001E3842" w:rsidRDefault="0032662D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244EA714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</w:t>
      </w:r>
      <w:r w:rsidR="0032662D" w:rsidRPr="0032662D">
        <w:rPr>
          <w:rFonts w:ascii="Verdana" w:hAnsi="Verdana"/>
          <w:sz w:val="18"/>
          <w:szCs w:val="18"/>
        </w:rPr>
        <w:t xml:space="preserve">l'assunzione </w:t>
      </w:r>
      <w:r w:rsidR="0032662D">
        <w:rPr>
          <w:rFonts w:ascii="Verdana" w:hAnsi="Verdana"/>
          <w:sz w:val="18"/>
          <w:szCs w:val="18"/>
        </w:rPr>
        <w:t xml:space="preserve">a tempo indeterminato </w:t>
      </w:r>
      <w:r w:rsidR="0032662D" w:rsidRPr="0032662D">
        <w:rPr>
          <w:rFonts w:ascii="Verdana" w:hAnsi="Verdana"/>
          <w:sz w:val="18"/>
          <w:szCs w:val="18"/>
        </w:rPr>
        <w:t>di una unità di personale addetta a mansioni amministrative d’ordine per l’espletamento di funzioni di supporto amministrativo, di segreteria e di gestione del protocollo con utilizzo di procedure informatiche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786C635C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essere nato/a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il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proofErr w:type="spellStart"/>
      <w:r w:rsidR="007D527F">
        <w:rPr>
          <w:rFonts w:ascii="Verdana" w:hAnsi="Verdana"/>
          <w:sz w:val="18"/>
          <w:szCs w:val="18"/>
        </w:rPr>
        <w:t>pec</w:t>
      </w:r>
      <w:proofErr w:type="spellEnd"/>
      <w:r w:rsidR="007D527F">
        <w:rPr>
          <w:rFonts w:ascii="Verdana" w:hAnsi="Verdana"/>
          <w:sz w:val="18"/>
          <w:szCs w:val="18"/>
        </w:rPr>
        <w:t xml:space="preserve">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3DE43F2F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lastRenderedPageBreak/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34D2C1EE" w14:textId="7CDCC8A0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32662D">
        <w:rPr>
          <w:rFonts w:ascii="Verdana" w:hAnsi="Verdana"/>
          <w:sz w:val="18"/>
          <w:szCs w:val="18"/>
        </w:rPr>
        <w:t xml:space="preserve">di </w:t>
      </w:r>
      <w:r w:rsidR="0032662D" w:rsidRPr="0032662D">
        <w:rPr>
          <w:rFonts w:ascii="Verdana" w:hAnsi="Verdana"/>
          <w:sz w:val="18"/>
          <w:szCs w:val="18"/>
        </w:rPr>
        <w:t>aver maturato esperienze lavorative, con mansioni amministrative analoghe a quelle previste dal presente avviso, presso aziende pubbliche o private, di durata complessiva pari ad almeno 12 mesi (si richiede di dettagliare in calce alla domanda le singole esperienze lavorative pregresse con inquadramento e mansioni);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1E7941C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51F1B3A3" w14:textId="492FFA58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ab/>
      </w:r>
      <w:r w:rsidR="0032662D">
        <w:rPr>
          <w:rFonts w:ascii="Verdana" w:hAnsi="Verdana"/>
          <w:sz w:val="18"/>
          <w:szCs w:val="18"/>
        </w:rPr>
        <w:t xml:space="preserve">di </w:t>
      </w:r>
      <w:r w:rsidR="008B15ED" w:rsidRPr="008B15ED">
        <w:rPr>
          <w:rFonts w:ascii="Verdana" w:hAnsi="Verdana"/>
          <w:sz w:val="18"/>
          <w:szCs w:val="18"/>
        </w:rPr>
        <w:t>avere una conoscenza di livello almeno discreto del pacchetto Office, in particolare Word, Excel e PowerPoint;</w:t>
      </w:r>
    </w:p>
    <w:p w14:paraId="0597B7C1" w14:textId="719EE8C7" w:rsidR="0032662D" w:rsidRDefault="0032662D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Pr="008B15E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di </w:t>
      </w:r>
      <w:r w:rsidRPr="008A65DA">
        <w:rPr>
          <w:rFonts w:ascii="Verdana" w:hAnsi="Verdana"/>
          <w:sz w:val="18"/>
          <w:szCs w:val="18"/>
        </w:rPr>
        <w:t>avere una conosc</w:t>
      </w:r>
      <w:r>
        <w:rPr>
          <w:rFonts w:ascii="Verdana" w:hAnsi="Verdana"/>
          <w:sz w:val="18"/>
          <w:szCs w:val="18"/>
        </w:rPr>
        <w:t xml:space="preserve">enza di livello base </w:t>
      </w:r>
      <w:r w:rsidRPr="008A65DA">
        <w:rPr>
          <w:rFonts w:ascii="Verdana" w:hAnsi="Verdana"/>
          <w:sz w:val="18"/>
          <w:szCs w:val="18"/>
        </w:rPr>
        <w:t>della lingua inglese</w:t>
      </w:r>
      <w:r>
        <w:rPr>
          <w:rFonts w:ascii="Verdana" w:hAnsi="Verdana"/>
          <w:sz w:val="18"/>
          <w:szCs w:val="18"/>
        </w:rPr>
        <w:t>.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proofErr w:type="gramEnd"/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D250D9">
        <w:rPr>
          <w:rFonts w:ascii="Verdana" w:hAnsi="Verdana"/>
          <w:b/>
          <w:sz w:val="18"/>
          <w:szCs w:val="18"/>
        </w:rPr>
        <w:t>( )</w:t>
      </w:r>
      <w:proofErr w:type="gramEnd"/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5D706ED2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7517EA">
        <w:rPr>
          <w:rFonts w:ascii="Verdana" w:hAnsi="Verdana"/>
          <w:sz w:val="18"/>
          <w:szCs w:val="18"/>
        </w:rPr>
        <w:t xml:space="preserve">dall’art.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161DF530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 xml:space="preserve">di cui all’art. 10, </w:t>
      </w:r>
      <w:r w:rsidR="007517EA">
        <w:rPr>
          <w:rFonts w:ascii="Verdana" w:hAnsi="Verdana"/>
          <w:sz w:val="18"/>
          <w:szCs w:val="18"/>
        </w:rPr>
        <w:t>c</w:t>
      </w:r>
      <w:r w:rsidR="00211D6E" w:rsidRPr="00211D6E">
        <w:rPr>
          <w:rFonts w:ascii="Verdana" w:hAnsi="Verdana"/>
          <w:sz w:val="18"/>
          <w:szCs w:val="18"/>
        </w:rPr>
        <w:t>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0199">
    <w:abstractNumId w:val="5"/>
  </w:num>
  <w:num w:numId="2" w16cid:durableId="1246770195">
    <w:abstractNumId w:val="17"/>
  </w:num>
  <w:num w:numId="3" w16cid:durableId="1499418475">
    <w:abstractNumId w:val="14"/>
  </w:num>
  <w:num w:numId="4" w16cid:durableId="1490363094">
    <w:abstractNumId w:val="11"/>
  </w:num>
  <w:num w:numId="5" w16cid:durableId="1864593349">
    <w:abstractNumId w:val="47"/>
  </w:num>
  <w:num w:numId="6" w16cid:durableId="1193373407">
    <w:abstractNumId w:val="3"/>
  </w:num>
  <w:num w:numId="7" w16cid:durableId="633413469">
    <w:abstractNumId w:val="45"/>
  </w:num>
  <w:num w:numId="8" w16cid:durableId="1519006328">
    <w:abstractNumId w:val="20"/>
  </w:num>
  <w:num w:numId="9" w16cid:durableId="655718318">
    <w:abstractNumId w:val="12"/>
  </w:num>
  <w:num w:numId="10" w16cid:durableId="1752039887">
    <w:abstractNumId w:val="33"/>
  </w:num>
  <w:num w:numId="11" w16cid:durableId="1123234975">
    <w:abstractNumId w:val="0"/>
  </w:num>
  <w:num w:numId="12" w16cid:durableId="1784837464">
    <w:abstractNumId w:val="48"/>
  </w:num>
  <w:num w:numId="13" w16cid:durableId="1303004551">
    <w:abstractNumId w:val="49"/>
  </w:num>
  <w:num w:numId="14" w16cid:durableId="532350242">
    <w:abstractNumId w:val="26"/>
  </w:num>
  <w:num w:numId="15" w16cid:durableId="1731146765">
    <w:abstractNumId w:val="6"/>
  </w:num>
  <w:num w:numId="16" w16cid:durableId="1708070163">
    <w:abstractNumId w:val="25"/>
  </w:num>
  <w:num w:numId="17" w16cid:durableId="1871917002">
    <w:abstractNumId w:val="43"/>
  </w:num>
  <w:num w:numId="18" w16cid:durableId="455493715">
    <w:abstractNumId w:val="16"/>
  </w:num>
  <w:num w:numId="19" w16cid:durableId="609363563">
    <w:abstractNumId w:val="28"/>
  </w:num>
  <w:num w:numId="20" w16cid:durableId="1953589120">
    <w:abstractNumId w:val="19"/>
  </w:num>
  <w:num w:numId="21" w16cid:durableId="864369356">
    <w:abstractNumId w:val="1"/>
  </w:num>
  <w:num w:numId="22" w16cid:durableId="2012219361">
    <w:abstractNumId w:val="4"/>
  </w:num>
  <w:num w:numId="23" w16cid:durableId="1255630632">
    <w:abstractNumId w:val="23"/>
  </w:num>
  <w:num w:numId="24" w16cid:durableId="675494532">
    <w:abstractNumId w:val="50"/>
  </w:num>
  <w:num w:numId="25" w16cid:durableId="315964125">
    <w:abstractNumId w:val="35"/>
  </w:num>
  <w:num w:numId="26" w16cid:durableId="1467698512">
    <w:abstractNumId w:val="46"/>
  </w:num>
  <w:num w:numId="27" w16cid:durableId="1901361372">
    <w:abstractNumId w:val="15"/>
  </w:num>
  <w:num w:numId="28" w16cid:durableId="1237979063">
    <w:abstractNumId w:val="2"/>
  </w:num>
  <w:num w:numId="29" w16cid:durableId="649019821">
    <w:abstractNumId w:val="40"/>
  </w:num>
  <w:num w:numId="30" w16cid:durableId="1712849805">
    <w:abstractNumId w:val="9"/>
  </w:num>
  <w:num w:numId="31" w16cid:durableId="1699163786">
    <w:abstractNumId w:val="18"/>
  </w:num>
  <w:num w:numId="32" w16cid:durableId="1135412628">
    <w:abstractNumId w:val="29"/>
  </w:num>
  <w:num w:numId="33" w16cid:durableId="1719083905">
    <w:abstractNumId w:val="38"/>
  </w:num>
  <w:num w:numId="34" w16cid:durableId="290988045">
    <w:abstractNumId w:val="44"/>
  </w:num>
  <w:num w:numId="35" w16cid:durableId="976102251">
    <w:abstractNumId w:val="24"/>
  </w:num>
  <w:num w:numId="36" w16cid:durableId="2126919549">
    <w:abstractNumId w:val="8"/>
  </w:num>
  <w:num w:numId="37" w16cid:durableId="2061055410">
    <w:abstractNumId w:val="37"/>
  </w:num>
  <w:num w:numId="38" w16cid:durableId="1623725371">
    <w:abstractNumId w:val="34"/>
  </w:num>
  <w:num w:numId="39" w16cid:durableId="453444321">
    <w:abstractNumId w:val="41"/>
  </w:num>
  <w:num w:numId="40" w16cid:durableId="1146046338">
    <w:abstractNumId w:val="27"/>
  </w:num>
  <w:num w:numId="41" w16cid:durableId="1511796289">
    <w:abstractNumId w:val="22"/>
  </w:num>
  <w:num w:numId="42" w16cid:durableId="243994274">
    <w:abstractNumId w:val="21"/>
  </w:num>
  <w:num w:numId="43" w16cid:durableId="186066127">
    <w:abstractNumId w:val="51"/>
  </w:num>
  <w:num w:numId="44" w16cid:durableId="1864708787">
    <w:abstractNumId w:val="31"/>
  </w:num>
  <w:num w:numId="45" w16cid:durableId="959141256">
    <w:abstractNumId w:val="42"/>
  </w:num>
  <w:num w:numId="46" w16cid:durableId="1860730228">
    <w:abstractNumId w:val="36"/>
  </w:num>
  <w:num w:numId="47" w16cid:durableId="434255797">
    <w:abstractNumId w:val="30"/>
  </w:num>
  <w:num w:numId="48" w16cid:durableId="706219850">
    <w:abstractNumId w:val="10"/>
  </w:num>
  <w:num w:numId="49" w16cid:durableId="878711079">
    <w:abstractNumId w:val="13"/>
  </w:num>
  <w:num w:numId="50" w16cid:durableId="1623533546">
    <w:abstractNumId w:val="39"/>
  </w:num>
  <w:num w:numId="51" w16cid:durableId="574247996">
    <w:abstractNumId w:val="7"/>
  </w:num>
  <w:num w:numId="52" w16cid:durableId="165768376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06D0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1D8C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2D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7EA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15E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2501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AB8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5DF-0E67-40EC-ADB0-C6E8839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1</TotalTime>
  <Pages>4</Pages>
  <Words>860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8342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2</cp:revision>
  <cp:lastPrinted>2019-04-15T13:17:00Z</cp:lastPrinted>
  <dcterms:created xsi:type="dcterms:W3CDTF">2024-01-23T15:05:00Z</dcterms:created>
  <dcterms:modified xsi:type="dcterms:W3CDTF">2024-01-23T15:05:00Z</dcterms:modified>
</cp:coreProperties>
</file>